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</w:t>
      </w:r>
      <w:r w:rsidR="006C3A23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</w:t>
      </w:r>
      <w:r w:rsidR="006C3A23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6C3A23">
        <w:rPr>
          <w:b w:val="0"/>
        </w:rPr>
        <w:t>12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6C3A23" w:rsidRPr="00F6359B">
        <w:rPr>
          <w:b w:val="0"/>
        </w:rPr>
        <w:t>Про припинення повноважень голови та членів наглядової ради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6C3A23" w:rsidRPr="006C3A23">
        <w:rPr>
          <w:color w:val="auto"/>
          <w:sz w:val="24"/>
          <w:szCs w:val="24"/>
        </w:rPr>
        <w:t>Припинити повноваження голови наглядової ради ПРИВАТНОГО АКЦІОНЕРНОГО ТОВАРИСТВА «КОНОТОПСЬКИЙ ХЛІБОКОМБІНАТ»: Шахновського Анатолія Євгеновича, членів наглядової ради ПРИВАТНОГО АКЦІОНЕРНОГО ТОВАРИСТВА «КОНОТОПСЬКИЙ ХЛІБОКОМБІНАТ»: Андрійченка Олександра Леонідовича, Бондаренка Олександра Вікторовича, Філь Олександра Володимировича, Пасенкової Жанни Віталіївни, 19.04.2019 року</w:t>
      </w:r>
      <w:r w:rsidR="00804005" w:rsidRPr="003E03B8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991006" w:rsidRDefault="00991006" w:rsidP="0099100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991006" w:rsidRDefault="00991006" w:rsidP="00991006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35448D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41038A" w:rsidRDefault="006C3A23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6C3A23">
        <w:rPr>
          <w:b/>
          <w:color w:val="auto"/>
          <w:sz w:val="24"/>
          <w:szCs w:val="24"/>
        </w:rPr>
        <w:t>Припинити повноваження голови наглядової ради ПРИВАТНОГО АКЦІОНЕРНОГО ТОВАРИСТВА «КОНОТОПСЬКИЙ ХЛІБОКОМБІНАТ»: Шахновського Анатолія Євгеновича, членів наглядової ради ПРИВАТНОГО АКЦІОНЕРНОГО ТОВАРИСТВА «КОНОТОПСЬКИЙ ХЛІБОКОМБІНАТ»: Андрійченка Олександра Леонідовича, Бондаренка Олександра Вікторовича, Філь Олександра Володимировича, Пасенкової Жанни Віталіївни, 19.04.2019 року</w:t>
      </w:r>
      <w:r w:rsidR="00804005" w:rsidRPr="0041038A">
        <w:rPr>
          <w:b/>
          <w:color w:val="auto"/>
          <w:sz w:val="24"/>
          <w:szCs w:val="24"/>
          <w:lang w:val="uk-UA"/>
        </w:rPr>
        <w:t>.</w:t>
      </w:r>
      <w:r w:rsidR="00D34108" w:rsidRPr="0041038A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6C3A23" w:rsidRDefault="006C3A23" w:rsidP="003E03B8">
      <w:pPr>
        <w:pStyle w:val="a4"/>
        <w:ind w:firstLine="0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802FB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5448D"/>
    <w:rsid w:val="00363E67"/>
    <w:rsid w:val="003B680A"/>
    <w:rsid w:val="003B68C9"/>
    <w:rsid w:val="003C07CD"/>
    <w:rsid w:val="003C17D9"/>
    <w:rsid w:val="003D0630"/>
    <w:rsid w:val="003E03B8"/>
    <w:rsid w:val="003F1F33"/>
    <w:rsid w:val="003F3163"/>
    <w:rsid w:val="00400375"/>
    <w:rsid w:val="0041038A"/>
    <w:rsid w:val="00436288"/>
    <w:rsid w:val="00482689"/>
    <w:rsid w:val="00485100"/>
    <w:rsid w:val="004A385D"/>
    <w:rsid w:val="004B2CB0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2EAB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C3A23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91006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1AB0"/>
    <w:rsid w:val="00F42DF1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2019-03-19T07:52:00Z</dcterms:created>
  <dcterms:modified xsi:type="dcterms:W3CDTF">2019-04-19T12:09:00Z</dcterms:modified>
</cp:coreProperties>
</file>